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FEAST Ticket Payment Plan Application</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Festival of Embodiment and Sexual Transformation (FEAST) is committed to ensuring that our core values are upheld in all our events and expressed in tangible action. One of those values is inclusivity and diversity.</w:t>
      </w:r>
    </w:p>
    <w:p w:rsidR="00000000" w:rsidDel="00000000" w:rsidP="00000000" w:rsidRDefault="00000000" w:rsidRPr="00000000" w14:paraId="00000003">
      <w:pPr>
        <w:rPr>
          <w:sz w:val="24"/>
          <w:szCs w:val="24"/>
        </w:rPr>
      </w:pPr>
      <w:r w:rsidDel="00000000" w:rsidR="00000000" w:rsidRPr="00000000">
        <w:rPr>
          <w:sz w:val="24"/>
          <w:szCs w:val="24"/>
          <w:rtl w:val="0"/>
        </w:rPr>
        <w:t xml:space="preserve">To be truly inclusive and diverse we recognise that we need to make this work accessible to people in a range of financial positions. As such FEAST invites you, as a potential participant, to apply for a tailored payment plan that makes attending this wonderful festival possible.</w:t>
      </w:r>
    </w:p>
    <w:p w:rsidR="00000000" w:rsidDel="00000000" w:rsidP="00000000" w:rsidRDefault="00000000" w:rsidRPr="00000000" w14:paraId="00000004">
      <w:pPr>
        <w:rPr>
          <w:sz w:val="24"/>
          <w:szCs w:val="24"/>
        </w:rPr>
      </w:pPr>
      <w:r w:rsidDel="00000000" w:rsidR="00000000" w:rsidRPr="00000000">
        <w:rPr>
          <w:sz w:val="24"/>
          <w:szCs w:val="24"/>
          <w:rtl w:val="0"/>
        </w:rPr>
        <w:t xml:space="preserve">FEAST Ticket Payment Plans are charged at the total of 3rd Round ticket price of $683 + the accommodation of your choice + a 10% admin fee + GST.</w:t>
      </w:r>
    </w:p>
    <w:p w:rsidR="00000000" w:rsidDel="00000000" w:rsidP="00000000" w:rsidRDefault="00000000" w:rsidRPr="00000000" w14:paraId="00000005">
      <w:pPr>
        <w:spacing w:after="220" w:before="220" w:lineRule="auto"/>
        <w:rPr>
          <w:sz w:val="24"/>
          <w:szCs w:val="24"/>
        </w:rPr>
      </w:pPr>
      <w:r w:rsidDel="00000000" w:rsidR="00000000" w:rsidRPr="00000000">
        <w:rPr>
          <w:sz w:val="24"/>
          <w:szCs w:val="24"/>
          <w:rtl w:val="0"/>
        </w:rPr>
        <w:t xml:space="preserve">You can apply for the admin fee to be waived if it causes undue financial pressure that limits your ability to realistically pay off your ticket.</w:t>
      </w:r>
    </w:p>
    <w:p w:rsidR="00000000" w:rsidDel="00000000" w:rsidP="00000000" w:rsidRDefault="00000000" w:rsidRPr="00000000" w14:paraId="00000006">
      <w:pPr>
        <w:rPr>
          <w:sz w:val="24"/>
          <w:szCs w:val="24"/>
        </w:rPr>
      </w:pPr>
      <w:r w:rsidDel="00000000" w:rsidR="00000000" w:rsidRPr="00000000">
        <w:rPr>
          <w:sz w:val="24"/>
          <w:szCs w:val="24"/>
          <w:rtl w:val="0"/>
        </w:rPr>
        <w:t xml:space="preserve">FEAST Ticket Payment Plans are self managed by you via manual or periodically set electronic bank transfer payments into the FEAST account. Your ticket is subject to the following terms:</w:t>
      </w:r>
    </w:p>
    <w:p w:rsidR="00000000" w:rsidDel="00000000" w:rsidP="00000000" w:rsidRDefault="00000000" w:rsidRPr="00000000" w14:paraId="00000007">
      <w:pPr>
        <w:numPr>
          <w:ilvl w:val="0"/>
          <w:numId w:val="1"/>
        </w:numPr>
        <w:spacing w:after="0" w:afterAutospacing="0" w:lineRule="auto"/>
        <w:ind w:left="450" w:right="-60" w:hanging="360"/>
        <w:rPr>
          <w:sz w:val="24"/>
          <w:szCs w:val="24"/>
        </w:rPr>
      </w:pPr>
      <w:r w:rsidDel="00000000" w:rsidR="00000000" w:rsidRPr="00000000">
        <w:rPr>
          <w:sz w:val="24"/>
          <w:szCs w:val="24"/>
          <w:rtl w:val="0"/>
        </w:rPr>
        <w:t xml:space="preserve">Your ticket will be held, however is not fully confirmed &amp; secured until you have completed all installments in your payment plan.</w:t>
      </w:r>
    </w:p>
    <w:p w:rsidR="00000000" w:rsidDel="00000000" w:rsidP="00000000" w:rsidRDefault="00000000" w:rsidRPr="00000000" w14:paraId="00000008">
      <w:pPr>
        <w:numPr>
          <w:ilvl w:val="0"/>
          <w:numId w:val="1"/>
        </w:numPr>
        <w:spacing w:after="0" w:afterAutospacing="0" w:lineRule="auto"/>
        <w:ind w:left="450" w:hanging="360"/>
        <w:rPr>
          <w:sz w:val="24"/>
          <w:szCs w:val="24"/>
        </w:rPr>
      </w:pPr>
      <w:r w:rsidDel="00000000" w:rsidR="00000000" w:rsidRPr="00000000">
        <w:rPr>
          <w:sz w:val="24"/>
          <w:szCs w:val="24"/>
          <w:rtl w:val="0"/>
        </w:rPr>
        <w:t xml:space="preserve">You are responsible for managing your payments and ensuring each instalment is paid on the agreed date.</w:t>
      </w:r>
    </w:p>
    <w:p w:rsidR="00000000" w:rsidDel="00000000" w:rsidP="00000000" w:rsidRDefault="00000000" w:rsidRPr="00000000" w14:paraId="00000009">
      <w:pPr>
        <w:numPr>
          <w:ilvl w:val="0"/>
          <w:numId w:val="1"/>
        </w:numPr>
        <w:spacing w:after="0" w:afterAutospacing="0" w:lineRule="auto"/>
        <w:ind w:left="450" w:hanging="360"/>
        <w:rPr>
          <w:sz w:val="24"/>
          <w:szCs w:val="24"/>
        </w:rPr>
      </w:pPr>
      <w:r w:rsidDel="00000000" w:rsidR="00000000" w:rsidRPr="00000000">
        <w:rPr>
          <w:sz w:val="24"/>
          <w:szCs w:val="24"/>
          <w:rtl w:val="0"/>
        </w:rPr>
        <w:t xml:space="preserve">FEAST will hold your place for the intended length of your payment plan and retains the right to cancel your ticket if you:</w:t>
      </w:r>
    </w:p>
    <w:p w:rsidR="00000000" w:rsidDel="00000000" w:rsidP="00000000" w:rsidRDefault="00000000" w:rsidRPr="00000000" w14:paraId="0000000A">
      <w:pPr>
        <w:numPr>
          <w:ilvl w:val="1"/>
          <w:numId w:val="1"/>
        </w:numPr>
        <w:spacing w:after="0" w:afterAutospacing="0" w:lineRule="auto"/>
        <w:ind w:left="1440" w:hanging="360"/>
        <w:rPr>
          <w:sz w:val="24"/>
          <w:szCs w:val="24"/>
        </w:rPr>
      </w:pPr>
      <w:r w:rsidDel="00000000" w:rsidR="00000000" w:rsidRPr="00000000">
        <w:rPr>
          <w:sz w:val="24"/>
          <w:szCs w:val="24"/>
          <w:rtl w:val="0"/>
        </w:rPr>
        <w:t xml:space="preserve">do not complete all instalments within the agreed or amended time frame OR</w:t>
      </w:r>
    </w:p>
    <w:p w:rsidR="00000000" w:rsidDel="00000000" w:rsidP="00000000" w:rsidRDefault="00000000" w:rsidRPr="00000000" w14:paraId="0000000B">
      <w:pPr>
        <w:numPr>
          <w:ilvl w:val="1"/>
          <w:numId w:val="1"/>
        </w:numPr>
        <w:spacing w:after="0" w:afterAutospacing="0" w:lineRule="auto"/>
        <w:ind w:left="1440" w:hanging="360"/>
        <w:rPr>
          <w:sz w:val="24"/>
          <w:szCs w:val="24"/>
        </w:rPr>
      </w:pPr>
      <w:r w:rsidDel="00000000" w:rsidR="00000000" w:rsidRPr="00000000">
        <w:rPr>
          <w:sz w:val="24"/>
          <w:szCs w:val="24"/>
          <w:rtl w:val="0"/>
        </w:rPr>
        <w:t xml:space="preserve">miss or pay an instalment later than 3 business days after the due date, more than two times OR</w:t>
      </w:r>
    </w:p>
    <w:p w:rsidR="00000000" w:rsidDel="00000000" w:rsidP="00000000" w:rsidRDefault="00000000" w:rsidRPr="00000000" w14:paraId="0000000C">
      <w:pPr>
        <w:numPr>
          <w:ilvl w:val="1"/>
          <w:numId w:val="1"/>
        </w:numPr>
        <w:spacing w:after="0" w:afterAutospacing="0" w:lineRule="auto"/>
        <w:ind w:left="1440" w:hanging="360"/>
        <w:rPr>
          <w:sz w:val="24"/>
          <w:szCs w:val="24"/>
          <w:u w:val="none"/>
        </w:rPr>
      </w:pPr>
      <w:r w:rsidDel="00000000" w:rsidR="00000000" w:rsidRPr="00000000">
        <w:rPr>
          <w:sz w:val="24"/>
          <w:szCs w:val="24"/>
          <w:rtl w:val="0"/>
        </w:rPr>
        <w:t xml:space="preserve">miss a payment and remain unresponsive to FEAST communications for more than 2 weeks.</w:t>
      </w:r>
    </w:p>
    <w:p w:rsidR="00000000" w:rsidDel="00000000" w:rsidP="00000000" w:rsidRDefault="00000000" w:rsidRPr="00000000" w14:paraId="0000000D">
      <w:pPr>
        <w:numPr>
          <w:ilvl w:val="0"/>
          <w:numId w:val="1"/>
        </w:numPr>
        <w:spacing w:after="0" w:afterAutospacing="0" w:lineRule="auto"/>
        <w:ind w:left="450" w:hanging="360"/>
        <w:rPr>
          <w:sz w:val="24"/>
          <w:szCs w:val="24"/>
        </w:rPr>
      </w:pPr>
      <w:r w:rsidDel="00000000" w:rsidR="00000000" w:rsidRPr="00000000">
        <w:rPr>
          <w:sz w:val="24"/>
          <w:szCs w:val="24"/>
          <w:rtl w:val="0"/>
        </w:rPr>
        <w:t xml:space="preserve">Please notify us via email if you hit any financial challenges or for some reason are unable to make a payment.</w:t>
      </w:r>
    </w:p>
    <w:p w:rsidR="00000000" w:rsidDel="00000000" w:rsidP="00000000" w:rsidRDefault="00000000" w:rsidRPr="00000000" w14:paraId="0000000E">
      <w:pPr>
        <w:numPr>
          <w:ilvl w:val="0"/>
          <w:numId w:val="1"/>
        </w:numPr>
        <w:spacing w:after="240" w:lineRule="auto"/>
        <w:ind w:left="450" w:hanging="360"/>
        <w:rPr>
          <w:sz w:val="24"/>
          <w:szCs w:val="24"/>
          <w:u w:val="none"/>
        </w:rPr>
      </w:pPr>
      <w:r w:rsidDel="00000000" w:rsidR="00000000" w:rsidRPr="00000000">
        <w:rPr>
          <w:sz w:val="24"/>
          <w:szCs w:val="24"/>
          <w:rtl w:val="0"/>
        </w:rPr>
        <w:t xml:space="preserve">All payment plans must be completed by 9th April 2025 at the latest.</w:t>
      </w:r>
    </w:p>
    <w:p w:rsidR="00000000" w:rsidDel="00000000" w:rsidP="00000000" w:rsidRDefault="00000000" w:rsidRPr="00000000" w14:paraId="0000000F">
      <w:pPr>
        <w:rPr>
          <w:b w:val="1"/>
          <w:i w:val="1"/>
          <w:sz w:val="24"/>
          <w:szCs w:val="24"/>
        </w:rPr>
      </w:pPr>
      <w:r w:rsidDel="00000000" w:rsidR="00000000" w:rsidRPr="00000000">
        <w:rPr>
          <w:sz w:val="24"/>
          <w:szCs w:val="24"/>
          <w:rtl w:val="0"/>
        </w:rPr>
        <w:t xml:space="preserve">We ask that you pay a $100 deposit on submission of your application. If your application is successful, this deposit will contribute to your final ticket fee. </w:t>
      </w:r>
      <w:r w:rsidDel="00000000" w:rsidR="00000000" w:rsidRPr="00000000">
        <w:rPr>
          <w:b w:val="1"/>
          <w:i w:val="1"/>
          <w:sz w:val="24"/>
          <w:szCs w:val="24"/>
          <w:rtl w:val="0"/>
        </w:rPr>
        <w:t xml:space="preserve">If your plan is accepted under the terms you suggest, then you decide NOT to attend the festival, your $100 deposit is forfeit.</w:t>
      </w:r>
    </w:p>
    <w:p w:rsidR="00000000" w:rsidDel="00000000" w:rsidP="00000000" w:rsidRDefault="00000000" w:rsidRPr="00000000" w14:paraId="00000010">
      <w:pPr>
        <w:rPr>
          <w:sz w:val="24"/>
          <w:szCs w:val="24"/>
        </w:rPr>
      </w:pPr>
      <w:r w:rsidDel="00000000" w:rsidR="00000000" w:rsidRPr="00000000">
        <w:rPr>
          <w:sz w:val="24"/>
          <w:szCs w:val="24"/>
          <w:rtl w:val="0"/>
        </w:rPr>
        <w:t xml:space="preserve">If you are offered a different payment plan structure to the one you suggested in your application, you have the option to decline it within 72 hours and have your deposit refunded. </w:t>
      </w:r>
    </w:p>
    <w:p w:rsidR="00000000" w:rsidDel="00000000" w:rsidP="00000000" w:rsidRDefault="00000000" w:rsidRPr="00000000" w14:paraId="00000011">
      <w:pPr>
        <w:rPr>
          <w:sz w:val="24"/>
          <w:szCs w:val="24"/>
        </w:rPr>
      </w:pPr>
      <w:r w:rsidDel="00000000" w:rsidR="00000000" w:rsidRPr="00000000">
        <w:rPr>
          <w:sz w:val="24"/>
          <w:szCs w:val="24"/>
          <w:rtl w:val="0"/>
        </w:rPr>
        <w:t xml:space="preserve">Please assist the FEAST Team by briefly answering the questions below as accurately as possible. All this information will remain completely confidential to the FEAST team.</w:t>
      </w:r>
    </w:p>
    <w:p w:rsidR="00000000" w:rsidDel="00000000" w:rsidP="00000000" w:rsidRDefault="00000000" w:rsidRPr="00000000" w14:paraId="00000012">
      <w:pPr>
        <w:rPr>
          <w:sz w:val="24"/>
          <w:szCs w:val="24"/>
        </w:rPr>
      </w:pPr>
      <w:r w:rsidDel="00000000" w:rsidR="00000000" w:rsidRPr="00000000">
        <w:rPr>
          <w:sz w:val="24"/>
          <w:szCs w:val="24"/>
          <w:rtl w:val="0"/>
        </w:rPr>
        <w:t xml:space="preserve">Please answer your questions in this word document, take as much space as you need and then save a copy with your name in the document title and return it via email to </w:t>
      </w:r>
      <w:hyperlink r:id="rId7">
        <w:r w:rsidDel="00000000" w:rsidR="00000000" w:rsidRPr="00000000">
          <w:rPr>
            <w:color w:val="0563c1"/>
            <w:sz w:val="24"/>
            <w:szCs w:val="24"/>
            <w:u w:val="single"/>
            <w:rtl w:val="0"/>
          </w:rPr>
          <w:t xml:space="preserve">info@feastunlimited.com</w:t>
        </w:r>
      </w:hyperlink>
      <w:r w:rsidDel="00000000" w:rsidR="00000000" w:rsidRPr="00000000">
        <w:rPr>
          <w:sz w:val="24"/>
          <w:szCs w:val="24"/>
          <w:rtl w:val="0"/>
        </w:rPr>
        <w:t xml:space="preserve"> along with a screenshot of the remittance/evidence of your paid $100 deposit.</w:t>
      </w:r>
    </w:p>
    <w:p w:rsidR="00000000" w:rsidDel="00000000" w:rsidP="00000000" w:rsidRDefault="00000000" w:rsidRPr="00000000" w14:paraId="00000013">
      <w:pPr>
        <w:rPr>
          <w:sz w:val="24"/>
          <w:szCs w:val="24"/>
        </w:rPr>
      </w:pPr>
      <w:r w:rsidDel="00000000" w:rsidR="00000000" w:rsidRPr="00000000">
        <w:rPr>
          <w:sz w:val="24"/>
          <w:szCs w:val="24"/>
          <w:rtl w:val="0"/>
        </w:rPr>
        <w:t xml:space="preserve">Bank details for payment of your $100 deposit:</w:t>
        <w:br w:type="textWrapping"/>
        <w:t xml:space="preserve">Account Name: FEAST Unlimited</w:t>
        <w:br w:type="textWrapping"/>
        <w:t xml:space="preserve">BSB: 670 864</w:t>
        <w:br w:type="textWrapping"/>
        <w:t xml:space="preserve">Account Number: 1797 9191</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We look forward to receiving your application and welcoming you to FEAST 202</w:t>
      </w:r>
      <w:r w:rsidDel="00000000" w:rsidR="00000000" w:rsidRPr="00000000">
        <w:rPr>
          <w:sz w:val="24"/>
          <w:szCs w:val="24"/>
          <w:rtl w:val="0"/>
        </w:rPr>
        <w:t xml:space="preserve">5</w:t>
      </w:r>
      <w:r w:rsidDel="00000000" w:rsidR="00000000" w:rsidRPr="00000000">
        <w:rPr>
          <w:color w:val="000000"/>
          <w:sz w:val="24"/>
          <w:szCs w:val="24"/>
          <w:rtl w:val="0"/>
        </w:rPr>
        <w:t xml:space="preserve">.</w:t>
      </w:r>
    </w:p>
    <w:p w:rsidR="00000000" w:rsidDel="00000000" w:rsidP="00000000" w:rsidRDefault="00000000" w:rsidRPr="00000000" w14:paraId="00000015">
      <w:pPr>
        <w:rPr>
          <w:sz w:val="24"/>
          <w:szCs w:val="24"/>
        </w:rPr>
      </w:pPr>
      <w:r w:rsidDel="00000000" w:rsidR="00000000" w:rsidRPr="00000000">
        <w:rPr>
          <w:color w:val="000000"/>
          <w:sz w:val="24"/>
          <w:szCs w:val="24"/>
          <w:rtl w:val="0"/>
        </w:rPr>
        <w:t xml:space="preserve">Warm wishes and love,</w:t>
        <w:br w:type="textWrapping"/>
        <w:t xml:space="preserve">The FEAST Team</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i w:val="1"/>
          <w:sz w:val="24"/>
          <w:szCs w:val="24"/>
        </w:rPr>
      </w:pPr>
      <w:r w:rsidDel="00000000" w:rsidR="00000000" w:rsidRPr="00000000">
        <w:rPr>
          <w:b w:val="1"/>
          <w:i w:val="1"/>
          <w:sz w:val="24"/>
          <w:szCs w:val="24"/>
          <w:rtl w:val="0"/>
        </w:rPr>
        <w:t xml:space="preserve">Your Application</w:t>
      </w:r>
    </w:p>
    <w:p w:rsidR="00000000" w:rsidDel="00000000" w:rsidP="00000000" w:rsidRDefault="00000000" w:rsidRPr="00000000" w14:paraId="00000018">
      <w:pPr>
        <w:rPr>
          <w:sz w:val="24"/>
          <w:szCs w:val="24"/>
        </w:rPr>
      </w:pPr>
      <w:r w:rsidDel="00000000" w:rsidR="00000000" w:rsidRPr="00000000">
        <w:rPr>
          <w:sz w:val="24"/>
          <w:szCs w:val="24"/>
          <w:rtl w:val="0"/>
        </w:rPr>
        <w:t xml:space="preserve">Date of Application:  </w:t>
      </w:r>
    </w:p>
    <w:p w:rsidR="00000000" w:rsidDel="00000000" w:rsidP="00000000" w:rsidRDefault="00000000" w:rsidRPr="00000000" w14:paraId="00000019">
      <w:pPr>
        <w:rPr>
          <w:sz w:val="24"/>
          <w:szCs w:val="24"/>
        </w:rPr>
      </w:pPr>
      <w:r w:rsidDel="00000000" w:rsidR="00000000" w:rsidRPr="00000000">
        <w:rPr>
          <w:sz w:val="24"/>
          <w:szCs w:val="24"/>
          <w:rtl w:val="0"/>
        </w:rPr>
        <w:t xml:space="preserve">Name:  </w:t>
      </w:r>
    </w:p>
    <w:p w:rsidR="00000000" w:rsidDel="00000000" w:rsidP="00000000" w:rsidRDefault="00000000" w:rsidRPr="00000000" w14:paraId="0000001A">
      <w:pPr>
        <w:rPr>
          <w:sz w:val="24"/>
          <w:szCs w:val="24"/>
        </w:rPr>
      </w:pPr>
      <w:r w:rsidDel="00000000" w:rsidR="00000000" w:rsidRPr="00000000">
        <w:rPr>
          <w:sz w:val="24"/>
          <w:szCs w:val="24"/>
          <w:rtl w:val="0"/>
        </w:rPr>
        <w:t xml:space="preserve">Age: </w:t>
      </w:r>
    </w:p>
    <w:p w:rsidR="00000000" w:rsidDel="00000000" w:rsidP="00000000" w:rsidRDefault="00000000" w:rsidRPr="00000000" w14:paraId="0000001B">
      <w:pPr>
        <w:rPr>
          <w:sz w:val="24"/>
          <w:szCs w:val="24"/>
        </w:rPr>
      </w:pPr>
      <w:r w:rsidDel="00000000" w:rsidR="00000000" w:rsidRPr="00000000">
        <w:rPr>
          <w:sz w:val="24"/>
          <w:szCs w:val="24"/>
          <w:rtl w:val="0"/>
        </w:rPr>
        <w:t xml:space="preserve">Gender:  </w:t>
      </w:r>
    </w:p>
    <w:p w:rsidR="00000000" w:rsidDel="00000000" w:rsidP="00000000" w:rsidRDefault="00000000" w:rsidRPr="00000000" w14:paraId="0000001C">
      <w:pPr>
        <w:rPr>
          <w:sz w:val="24"/>
          <w:szCs w:val="24"/>
        </w:rPr>
      </w:pPr>
      <w:r w:rsidDel="00000000" w:rsidR="00000000" w:rsidRPr="00000000">
        <w:rPr>
          <w:sz w:val="24"/>
          <w:szCs w:val="24"/>
          <w:rtl w:val="0"/>
        </w:rPr>
        <w:t xml:space="preserve">Phone:  </w:t>
      </w:r>
    </w:p>
    <w:p w:rsidR="00000000" w:rsidDel="00000000" w:rsidP="00000000" w:rsidRDefault="00000000" w:rsidRPr="00000000" w14:paraId="0000001D">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1E">
      <w:pPr>
        <w:rPr>
          <w:sz w:val="24"/>
          <w:szCs w:val="24"/>
        </w:rPr>
      </w:pPr>
      <w:r w:rsidDel="00000000" w:rsidR="00000000" w:rsidRPr="00000000">
        <w:rPr>
          <w:sz w:val="24"/>
          <w:szCs w:val="24"/>
          <w:rtl w:val="0"/>
        </w:rPr>
        <w:t xml:space="preserve">Do you identify as Aboriginal, Torres Strait Islander or BIPOC?  </w:t>
      </w:r>
    </w:p>
    <w:p w:rsidR="00000000" w:rsidDel="00000000" w:rsidP="00000000" w:rsidRDefault="00000000" w:rsidRPr="00000000" w14:paraId="0000001F">
      <w:pPr>
        <w:rPr>
          <w:sz w:val="24"/>
          <w:szCs w:val="24"/>
        </w:rPr>
      </w:pPr>
      <w:r w:rsidDel="00000000" w:rsidR="00000000" w:rsidRPr="00000000">
        <w:rPr>
          <w:sz w:val="24"/>
          <w:szCs w:val="24"/>
          <w:rtl w:val="0"/>
        </w:rPr>
        <w:t xml:space="preserve">Do you identify as Trans?  </w:t>
      </w:r>
    </w:p>
    <w:p w:rsidR="00000000" w:rsidDel="00000000" w:rsidP="00000000" w:rsidRDefault="00000000" w:rsidRPr="00000000" w14:paraId="00000020">
      <w:pPr>
        <w:rPr>
          <w:sz w:val="24"/>
          <w:szCs w:val="24"/>
        </w:rPr>
      </w:pPr>
      <w:r w:rsidDel="00000000" w:rsidR="00000000" w:rsidRPr="00000000">
        <w:rPr>
          <w:sz w:val="24"/>
          <w:szCs w:val="24"/>
          <w:rtl w:val="0"/>
        </w:rPr>
        <w:t xml:space="preserve">Do you identify as LGBTQIA+?</w:t>
        <w:br w:type="textWrapping"/>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Which </w:t>
      </w:r>
      <w:r w:rsidDel="00000000" w:rsidR="00000000" w:rsidRPr="00000000">
        <w:rPr>
          <w:sz w:val="24"/>
          <w:szCs w:val="24"/>
          <w:rtl w:val="0"/>
        </w:rPr>
        <w:t xml:space="preserve">accommodation ticket</w:t>
      </w:r>
      <w:r w:rsidDel="00000000" w:rsidR="00000000" w:rsidRPr="00000000">
        <w:rPr>
          <w:color w:val="000000"/>
          <w:sz w:val="24"/>
          <w:szCs w:val="24"/>
          <w:rtl w:val="0"/>
        </w:rPr>
        <w:t xml:space="preserve"> do you want to purchase if your application is successful? (subject to availability)</w:t>
      </w:r>
      <w:r w:rsidDel="00000000" w:rsidR="00000000" w:rsidRPr="00000000">
        <w:rPr>
          <w:sz w:val="24"/>
          <w:szCs w:val="24"/>
          <w:rtl w:val="0"/>
        </w:rPr>
        <w:t xml:space="preserve"> </w:t>
      </w:r>
      <w:r w:rsidDel="00000000" w:rsidR="00000000" w:rsidRPr="00000000">
        <w:rPr>
          <w:color w:val="000000"/>
          <w:sz w:val="24"/>
          <w:szCs w:val="24"/>
          <w:rtl w:val="0"/>
        </w:rPr>
        <w:t xml:space="preserve">(check </w:t>
      </w:r>
      <w:hyperlink r:id="rId8">
        <w:r w:rsidDel="00000000" w:rsidR="00000000" w:rsidRPr="00000000">
          <w:rPr>
            <w:color w:val="1155cc"/>
            <w:sz w:val="24"/>
            <w:szCs w:val="24"/>
            <w:u w:val="single"/>
            <w:rtl w:val="0"/>
          </w:rPr>
          <w:t xml:space="preserve">website</w:t>
        </w:r>
      </w:hyperlink>
      <w:r w:rsidDel="00000000" w:rsidR="00000000" w:rsidRPr="00000000">
        <w:rPr>
          <w:color w:val="000000"/>
          <w:sz w:val="24"/>
          <w:szCs w:val="24"/>
          <w:rtl w:val="0"/>
        </w:rPr>
        <w:t xml:space="preserve"> for current availability &amp; pricing)</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How many people will be covered by the ticket/s you are applying to purchase and pay off? What is the total sum of the tickets you wish to purchase?</w:t>
      </w:r>
      <w:r w:rsidDel="00000000" w:rsidR="00000000" w:rsidRPr="00000000">
        <w:rPr>
          <w:color w:val="000000"/>
          <w:sz w:val="24"/>
          <w:szCs w:val="24"/>
          <w:rtl w:val="0"/>
        </w:rPr>
        <w:br w:type="textWrapping"/>
        <w:t xml:space="preserve">  </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Tell us in a paragraph or two about your motivation or desire to attend FEAST 202</w:t>
      </w:r>
      <w:r w:rsidDel="00000000" w:rsidR="00000000" w:rsidRPr="00000000">
        <w:rPr>
          <w:sz w:val="24"/>
          <w:szCs w:val="24"/>
          <w:rtl w:val="0"/>
        </w:rPr>
        <w:t xml:space="preserve">5</w:t>
      </w:r>
      <w:r w:rsidDel="00000000" w:rsidR="00000000" w:rsidRPr="00000000">
        <w:rPr>
          <w:color w:val="000000"/>
          <w:sz w:val="24"/>
          <w:szCs w:val="24"/>
          <w:rtl w:val="0"/>
        </w:rPr>
        <w:t xml:space="preserve">. What do you want to get out of attending?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What is your current source of income?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How many other people, if any, are solely reliant on your income (e.g. children, partner, other family)?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u w:val="none"/>
        </w:rPr>
      </w:pPr>
      <w:r w:rsidDel="00000000" w:rsidR="00000000" w:rsidRPr="00000000">
        <w:rPr>
          <w:sz w:val="24"/>
          <w:szCs w:val="24"/>
          <w:rtl w:val="0"/>
        </w:rPr>
        <w:t xml:space="preserve">Are you applying for the 10% admin fee to be waived due to financial challenges?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Your ticket must be paid off at least 6 weeks before the festival, by 9th April 2025. What regularity and instalment figure do you propose for your payment plan?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u w:val="none"/>
        </w:rPr>
      </w:pPr>
      <w:r w:rsidDel="00000000" w:rsidR="00000000" w:rsidRPr="00000000">
        <w:rPr>
          <w:sz w:val="24"/>
          <w:szCs w:val="24"/>
          <w:rtl w:val="0"/>
        </w:rPr>
        <w:t xml:space="preserve">Have you read and do you agree to the FEAST Terms and Conditions and Ticket Refund Policy below?</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0">
      <w:pPr>
        <w:spacing w:after="240" w:lineRule="auto"/>
        <w:rPr>
          <w:sz w:val="24"/>
          <w:szCs w:val="24"/>
        </w:rPr>
      </w:pPr>
      <w:r w:rsidDel="00000000" w:rsidR="00000000" w:rsidRPr="00000000">
        <w:rPr>
          <w:sz w:val="24"/>
          <w:szCs w:val="24"/>
          <w:rtl w:val="0"/>
        </w:rPr>
        <w:t xml:space="preserve">Please read the following to understand the terms of your participation in FEAST workshops, retreats and events.</w:t>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All FEAST events are collaborative community spaces where organisers, facilitators and participants alike strive to best take care of and uplift the needs of both the individual and the collective. All events are run in alignment with the FEAST Core Values and Intentions.</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The organisers and facilitators of the event reserve the right to limit or terminate involvement of a participant should they breach any of the terms of participation.</w:t>
      </w:r>
    </w:p>
    <w:p w:rsidR="00000000" w:rsidDel="00000000" w:rsidP="00000000" w:rsidRDefault="00000000" w:rsidRPr="00000000" w14:paraId="00000033">
      <w:pPr>
        <w:spacing w:after="240" w:before="240" w:lineRule="auto"/>
        <w:rPr>
          <w:b w:val="1"/>
          <w:sz w:val="24"/>
          <w:szCs w:val="24"/>
        </w:rPr>
      </w:pPr>
      <w:r w:rsidDel="00000000" w:rsidR="00000000" w:rsidRPr="00000000">
        <w:rPr>
          <w:b w:val="1"/>
          <w:sz w:val="24"/>
          <w:szCs w:val="24"/>
          <w:rtl w:val="0"/>
        </w:rPr>
        <w:t xml:space="preserve">Completing your booking and registration indicates agreement with the following statements.</w:t>
      </w:r>
    </w:p>
    <w:p w:rsidR="00000000" w:rsidDel="00000000" w:rsidP="00000000" w:rsidRDefault="00000000" w:rsidRPr="00000000" w14:paraId="00000034">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I agree to assume full and complete responsibility for myself during the course of this event and understand that I may choose to not participate at any time if I so wish. I understand that the workshops may involve physical and non-physical exertion. By purchasing this ticket I commit to being aware of my own boundaries and limits and honouring and communicating them.</w:t>
      </w:r>
    </w:p>
    <w:p w:rsidR="00000000" w:rsidDel="00000000" w:rsidP="00000000" w:rsidRDefault="00000000" w:rsidRPr="00000000" w14:paraId="00000035">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 understand that the workshops may involve physical contact with myself and other participants and will only engage in touch or activities once explicit consent has been provided from all individuals involved.</w:t>
      </w:r>
    </w:p>
    <w:p w:rsidR="00000000" w:rsidDel="00000000" w:rsidP="00000000" w:rsidRDefault="00000000" w:rsidRPr="00000000" w14:paraId="00000036">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 warrant that I have no disability, impairment or ailment which would adversely be affected by my participation. I understand the workshops are not ‘therapeutic’ and that neither the facilitators nor their associates make any medical claims or representations of cures to me.</w:t>
      </w:r>
    </w:p>
    <w:p w:rsidR="00000000" w:rsidDel="00000000" w:rsidP="00000000" w:rsidRDefault="00000000" w:rsidRPr="00000000" w14:paraId="0000003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 acknowledge that I participate in the workshops and use the facilities, services and equipment at my own risk and release the organisers, facilitators, venue managers and associates from any claims, demand or liabilities. Neither the organisers nor their associates shall be liable for any damages, personal injury or mental anguish sustained by me.</w:t>
      </w:r>
    </w:p>
    <w:p w:rsidR="00000000" w:rsidDel="00000000" w:rsidP="00000000" w:rsidRDefault="00000000" w:rsidRPr="00000000" w14:paraId="00000038">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I agree to participate in alignment with and uphold the</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FEAST Core Values and Intentions</w:t>
        </w:r>
      </w:hyperlink>
      <w:r w:rsidDel="00000000" w:rsidR="00000000" w:rsidRPr="00000000">
        <w:rPr>
          <w:sz w:val="24"/>
          <w:szCs w:val="24"/>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Ticket Refund Policy</w:t>
      </w:r>
    </w:p>
    <w:p w:rsidR="00000000" w:rsidDel="00000000" w:rsidP="00000000" w:rsidRDefault="00000000" w:rsidRPr="00000000" w14:paraId="0000003A">
      <w:pPr>
        <w:numPr>
          <w:ilvl w:val="0"/>
          <w:numId w:val="3"/>
        </w:numPr>
        <w:spacing w:after="0" w:afterAutospacing="0" w:lineRule="auto"/>
        <w:ind w:left="720" w:hanging="360"/>
        <w:rPr>
          <w:sz w:val="24"/>
          <w:szCs w:val="24"/>
        </w:rPr>
      </w:pPr>
      <w:r w:rsidDel="00000000" w:rsidR="00000000" w:rsidRPr="00000000">
        <w:rPr>
          <w:sz w:val="24"/>
          <w:szCs w:val="24"/>
          <w:rtl w:val="0"/>
        </w:rPr>
        <w:t xml:space="preserve">All tickets are non-refundable and non-transferable (to other FEAST events).</w:t>
      </w:r>
    </w:p>
    <w:p w:rsidR="00000000" w:rsidDel="00000000" w:rsidP="00000000" w:rsidRDefault="00000000" w:rsidRPr="00000000" w14:paraId="0000003B">
      <w:pPr>
        <w:numPr>
          <w:ilvl w:val="0"/>
          <w:numId w:val="3"/>
        </w:numPr>
        <w:spacing w:after="0" w:afterAutospacing="0" w:lineRule="auto"/>
        <w:ind w:left="720" w:hanging="360"/>
        <w:rPr>
          <w:sz w:val="24"/>
          <w:szCs w:val="24"/>
        </w:rPr>
      </w:pPr>
      <w:r w:rsidDel="00000000" w:rsidR="00000000" w:rsidRPr="00000000">
        <w:rPr>
          <w:sz w:val="24"/>
          <w:szCs w:val="24"/>
          <w:rtl w:val="0"/>
        </w:rPr>
        <w:t xml:space="preserve">If this event is postponed due to any unforseeable circumstances, you will automatically receive a ticket to the new event date. If that date does not suit you, we will provide a credit to be used at any of our upcoming events within the next 2 years.</w:t>
      </w:r>
    </w:p>
    <w:p w:rsidR="00000000" w:rsidDel="00000000" w:rsidP="00000000" w:rsidRDefault="00000000" w:rsidRPr="00000000" w14:paraId="0000003C">
      <w:pPr>
        <w:numPr>
          <w:ilvl w:val="0"/>
          <w:numId w:val="3"/>
        </w:numPr>
        <w:spacing w:after="0" w:afterAutospacing="0" w:lineRule="auto"/>
        <w:ind w:left="720" w:hanging="360"/>
        <w:rPr>
          <w:sz w:val="24"/>
          <w:szCs w:val="24"/>
        </w:rPr>
      </w:pPr>
      <w:r w:rsidDel="00000000" w:rsidR="00000000" w:rsidRPr="00000000">
        <w:rPr>
          <w:sz w:val="24"/>
          <w:szCs w:val="24"/>
          <w:rtl w:val="0"/>
        </w:rPr>
        <w:t xml:space="preserve">Ticket holders may sell and transfer their ticket to another person up to Wednesday 9th April 2025 (6 weeks before the event), after this no resales or transfers will be accepted (unless in extreme circumstances at the discretion of FEAST Organisers).</w:t>
      </w:r>
    </w:p>
    <w:p w:rsidR="00000000" w:rsidDel="00000000" w:rsidP="00000000" w:rsidRDefault="00000000" w:rsidRPr="00000000" w14:paraId="0000003D">
      <w:pPr>
        <w:numPr>
          <w:ilvl w:val="0"/>
          <w:numId w:val="3"/>
        </w:numPr>
        <w:spacing w:after="0" w:afterAutospacing="0" w:lineRule="auto"/>
        <w:ind w:left="720" w:hanging="360"/>
        <w:rPr>
          <w:sz w:val="24"/>
          <w:szCs w:val="24"/>
        </w:rPr>
      </w:pPr>
      <w:r w:rsidDel="00000000" w:rsidR="00000000" w:rsidRPr="00000000">
        <w:rPr>
          <w:sz w:val="24"/>
          <w:szCs w:val="24"/>
          <w:rtl w:val="0"/>
        </w:rPr>
        <w:t xml:space="preserve">The original ticket holder must email the FEAST Team requesting to transfer the ticket before selling it and will receive instructions on how to complete this process.</w:t>
      </w:r>
    </w:p>
    <w:p w:rsidR="00000000" w:rsidDel="00000000" w:rsidP="00000000" w:rsidRDefault="00000000" w:rsidRPr="00000000" w14:paraId="0000003E">
      <w:pPr>
        <w:numPr>
          <w:ilvl w:val="0"/>
          <w:numId w:val="3"/>
        </w:numPr>
        <w:spacing w:after="240" w:lineRule="auto"/>
        <w:ind w:left="720" w:hanging="360"/>
        <w:rPr>
          <w:sz w:val="24"/>
          <w:szCs w:val="24"/>
        </w:rPr>
      </w:pPr>
      <w:r w:rsidDel="00000000" w:rsidR="00000000" w:rsidRPr="00000000">
        <w:rPr>
          <w:sz w:val="24"/>
          <w:szCs w:val="24"/>
          <w:rtl w:val="0"/>
        </w:rPr>
        <w:t xml:space="preserve">All unapproved ticket transfers and sales are invalid.</w:t>
      </w:r>
      <w:r w:rsidDel="00000000" w:rsidR="00000000" w:rsidRPr="00000000">
        <w:rPr>
          <w:rtl w:val="0"/>
        </w:rPr>
      </w:r>
    </w:p>
    <w:sectPr>
      <w:headerReference r:id="rId11" w:type="default"/>
      <w:pgSz w:h="16838" w:w="11906" w:orient="portrait"/>
      <w:pgMar w:bottom="870" w:top="1843" w:left="1440" w:right="1440" w:header="28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inline distB="0" distT="0" distL="0" distR="0">
          <wp:extent cx="2681288" cy="573553"/>
          <wp:effectExtent b="0" l="0" r="0" t="0"/>
          <wp:docPr id="1333163138" name="image1.png"/>
          <a:graphic>
            <a:graphicData uri="http://schemas.openxmlformats.org/drawingml/2006/picture">
              <pic:pic>
                <pic:nvPicPr>
                  <pic:cNvPr id="0" name="image1.png"/>
                  <pic:cNvPicPr preferRelativeResize="0"/>
                </pic:nvPicPr>
                <pic:blipFill>
                  <a:blip r:embed="rId1"/>
                  <a:srcRect b="14322" l="0" r="0" t="0"/>
                  <a:stretch>
                    <a:fillRect/>
                  </a:stretch>
                </pic:blipFill>
                <pic:spPr>
                  <a:xfrm>
                    <a:off x="0" y="0"/>
                    <a:ext cx="2681288" cy="573553"/>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36C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6CB2"/>
  </w:style>
  <w:style w:type="paragraph" w:styleId="Footer">
    <w:name w:val="footer"/>
    <w:basedOn w:val="Normal"/>
    <w:link w:val="FooterChar"/>
    <w:uiPriority w:val="99"/>
    <w:unhideWhenUsed w:val="1"/>
    <w:rsid w:val="00236C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6CB2"/>
  </w:style>
  <w:style w:type="character" w:styleId="Hyperlink">
    <w:name w:val="Hyperlink"/>
    <w:basedOn w:val="DefaultParagraphFont"/>
    <w:uiPriority w:val="99"/>
    <w:unhideWhenUsed w:val="1"/>
    <w:rsid w:val="00774473"/>
    <w:rPr>
      <w:color w:val="0563c1" w:themeColor="hyperlink"/>
      <w:u w:val="single"/>
    </w:rPr>
  </w:style>
  <w:style w:type="character" w:styleId="UnresolvedMention">
    <w:name w:val="Unresolved Mention"/>
    <w:basedOn w:val="DefaultParagraphFont"/>
    <w:uiPriority w:val="99"/>
    <w:semiHidden w:val="1"/>
    <w:unhideWhenUsed w:val="1"/>
    <w:rsid w:val="00774473"/>
    <w:rPr>
      <w:color w:val="605e5c"/>
      <w:shd w:color="auto" w:fill="e1dfdd" w:val="clear"/>
    </w:rPr>
  </w:style>
  <w:style w:type="paragraph" w:styleId="ListParagraph">
    <w:name w:val="List Paragraph"/>
    <w:basedOn w:val="Normal"/>
    <w:uiPriority w:val="34"/>
    <w:qFormat w:val="1"/>
    <w:rsid w:val="00FD08E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feastunlimited.com/our-core" TargetMode="External"/><Relationship Id="rId9" Type="http://schemas.openxmlformats.org/officeDocument/2006/relationships/hyperlink" Target="http://www.feastunlimited.com/our-co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eastunlimited.com" TargetMode="External"/><Relationship Id="rId8" Type="http://schemas.openxmlformats.org/officeDocument/2006/relationships/hyperlink" Target="http://www.feastunlimited.com/2025-tick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h/D8gvs6hh2B+ERdofWFZB15Q==">CgMxLjA4AHIhMUtEY3J1NjQyeUQ2U0lzMTBjSVZxTEo2RWMxNUx5amdF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2022-08-11T06:47:00Z</dcterms:created>
  <dc:creator>Admin</dc:creator>
</cp:coreProperties>
</file>